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82" w:rsidRPr="00D50578" w:rsidRDefault="001A5D82" w:rsidP="001A5D82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D50578">
        <w:rPr>
          <w:rFonts w:ascii="PT Astra Serif" w:hAnsi="PT Astra Serif"/>
          <w:b/>
          <w:sz w:val="28"/>
          <w:szCs w:val="28"/>
        </w:rPr>
        <w:t>Сообщение о возможном установлении публичного сервитута</w:t>
      </w:r>
    </w:p>
    <w:p w:rsidR="001A5D82" w:rsidRPr="00D50578" w:rsidRDefault="001A5D82" w:rsidP="001A5D82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  <w:r w:rsidRPr="00D50578">
        <w:rPr>
          <w:rFonts w:ascii="PT Astra Serif" w:hAnsi="PT Astra Serif"/>
          <w:b/>
          <w:sz w:val="28"/>
          <w:szCs w:val="28"/>
        </w:rPr>
        <w:t>на официальном сайте министерства промышленности и энергетики Саратовской области</w:t>
      </w:r>
    </w:p>
    <w:p w:rsidR="001A5D82" w:rsidRPr="00D50578" w:rsidRDefault="001A5D82" w:rsidP="001A5D82">
      <w:pPr>
        <w:spacing w:after="0" w:line="240" w:lineRule="auto"/>
        <w:ind w:firstLine="700"/>
        <w:jc w:val="center"/>
        <w:rPr>
          <w:rFonts w:ascii="PT Astra Serif" w:hAnsi="PT Astra Serif"/>
          <w:b/>
          <w:sz w:val="28"/>
          <w:szCs w:val="28"/>
        </w:rPr>
      </w:pPr>
    </w:p>
    <w:p w:rsidR="00C76AFC" w:rsidRPr="00D50578" w:rsidRDefault="00DC7376" w:rsidP="00A403C9">
      <w:pPr>
        <w:spacing w:after="0"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  <w:proofErr w:type="gramStart"/>
      <w:r w:rsidRPr="00D50578">
        <w:rPr>
          <w:rFonts w:ascii="PT Astra Serif" w:hAnsi="PT Astra Serif"/>
          <w:sz w:val="28"/>
          <w:szCs w:val="28"/>
        </w:rPr>
        <w:t>Министерство промышленности и энергетики Саратовской области</w:t>
      </w:r>
      <w:r w:rsidR="00C72C18" w:rsidRPr="00D50578"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095A4E" w:rsidRPr="00D50578">
        <w:rPr>
          <w:rFonts w:ascii="PT Astra Serif" w:hAnsi="PT Astra Serif"/>
          <w:sz w:val="28"/>
          <w:szCs w:val="28"/>
        </w:rPr>
        <w:t xml:space="preserve"> </w:t>
      </w:r>
      <w:r w:rsidR="00C76AFC" w:rsidRPr="00D50578">
        <w:rPr>
          <w:rFonts w:ascii="PT Astra Serif" w:hAnsi="PT Astra Serif"/>
          <w:sz w:val="28"/>
          <w:szCs w:val="28"/>
        </w:rPr>
        <w:t>в соответствии со статьей 39.42 Земельного кодекса Р</w:t>
      </w:r>
      <w:r w:rsidR="00095A4E" w:rsidRPr="00D50578">
        <w:rPr>
          <w:rFonts w:ascii="PT Astra Serif" w:hAnsi="PT Astra Serif"/>
          <w:sz w:val="28"/>
          <w:szCs w:val="28"/>
        </w:rPr>
        <w:t>оссийской Федерации</w:t>
      </w:r>
      <w:r w:rsidR="00EF50CD" w:rsidRPr="00D50578">
        <w:rPr>
          <w:rFonts w:ascii="PT Astra Serif" w:hAnsi="PT Astra Serif"/>
          <w:sz w:val="28"/>
          <w:szCs w:val="28"/>
        </w:rPr>
        <w:t xml:space="preserve"> (далее – Кодекс</w:t>
      </w:r>
      <w:r w:rsidR="00C81EBA" w:rsidRPr="00D50578">
        <w:rPr>
          <w:rFonts w:ascii="PT Astra Serif" w:hAnsi="PT Astra Serif"/>
          <w:sz w:val="28"/>
          <w:szCs w:val="28"/>
        </w:rPr>
        <w:t>)</w:t>
      </w:r>
      <w:r w:rsidR="00C73CC0" w:rsidRPr="00D50578">
        <w:rPr>
          <w:rFonts w:ascii="PT Astra Serif" w:hAnsi="PT Astra Serif"/>
          <w:sz w:val="28"/>
          <w:szCs w:val="28"/>
        </w:rPr>
        <w:t xml:space="preserve"> по ходатайств</w:t>
      </w:r>
      <w:r w:rsidR="00555673" w:rsidRPr="00D50578">
        <w:rPr>
          <w:rFonts w:ascii="PT Astra Serif" w:hAnsi="PT Astra Serif"/>
          <w:sz w:val="28"/>
          <w:szCs w:val="28"/>
        </w:rPr>
        <w:t>у</w:t>
      </w:r>
      <w:r w:rsidR="00C76AFC" w:rsidRPr="00D50578">
        <w:rPr>
          <w:rFonts w:ascii="PT Astra Serif" w:hAnsi="PT Astra Serif"/>
          <w:sz w:val="28"/>
          <w:szCs w:val="28"/>
        </w:rPr>
        <w:t xml:space="preserve"> </w:t>
      </w:r>
      <w:r w:rsidR="00EF50CD" w:rsidRPr="00D50578">
        <w:rPr>
          <w:rFonts w:ascii="PT Astra Serif" w:hAnsi="PT Astra Serif"/>
          <w:sz w:val="28"/>
          <w:szCs w:val="28"/>
        </w:rPr>
        <w:t xml:space="preserve">общества с ограниченной ответственностью «Газпром газификация» </w:t>
      </w:r>
      <w:r w:rsidR="00C76AFC" w:rsidRPr="00D50578">
        <w:rPr>
          <w:rFonts w:ascii="PT Astra Serif" w:hAnsi="PT Astra Serif"/>
          <w:sz w:val="28"/>
          <w:szCs w:val="28"/>
        </w:rPr>
        <w:t>информирует о возможном установлении публичного сервитута</w:t>
      </w:r>
      <w:r w:rsidR="00A04E8D" w:rsidRPr="00D50578">
        <w:rPr>
          <w:rFonts w:ascii="PT Astra Serif" w:hAnsi="PT Astra Serif"/>
          <w:sz w:val="28"/>
          <w:szCs w:val="28"/>
        </w:rPr>
        <w:t xml:space="preserve"> сроком на </w:t>
      </w:r>
      <w:r w:rsidR="00D50578">
        <w:rPr>
          <w:rFonts w:ascii="PT Astra Serif" w:hAnsi="PT Astra Serif"/>
          <w:sz w:val="28"/>
          <w:szCs w:val="28"/>
        </w:rPr>
        <w:t>49</w:t>
      </w:r>
      <w:r w:rsidR="00A04E8D" w:rsidRPr="00D50578">
        <w:rPr>
          <w:rFonts w:ascii="PT Astra Serif" w:hAnsi="PT Astra Serif"/>
          <w:sz w:val="28"/>
          <w:szCs w:val="28"/>
        </w:rPr>
        <w:t xml:space="preserve"> лет</w:t>
      </w:r>
      <w:r w:rsidR="00A403C9" w:rsidRPr="00A403C9">
        <w:t xml:space="preserve"> </w:t>
      </w:r>
      <w:r w:rsidR="00A403C9" w:rsidRPr="003D6FE1">
        <w:rPr>
          <w:rFonts w:ascii="PT Astra Serif" w:hAnsi="PT Astra Serif"/>
          <w:sz w:val="28"/>
          <w:szCs w:val="28"/>
        </w:rPr>
        <w:t>с целью строительства и эксплуатации линейного объекта системы газоснабжения</w:t>
      </w:r>
      <w:r w:rsidR="00A403C9" w:rsidRPr="00A403C9">
        <w:rPr>
          <w:rFonts w:ascii="PT Astra Serif" w:hAnsi="PT Astra Serif"/>
          <w:sz w:val="28"/>
          <w:szCs w:val="28"/>
        </w:rPr>
        <w:t xml:space="preserve"> регионального значения «Газопровод межпоселковый до с. Рощино Вольского района Саратовской области»</w:t>
      </w:r>
      <w:bookmarkStart w:id="0" w:name="_GoBack"/>
      <w:bookmarkEnd w:id="0"/>
      <w:r w:rsidR="003D6FE1" w:rsidRPr="003D6FE1">
        <w:t xml:space="preserve"> </w:t>
      </w:r>
      <w:r w:rsidR="003D6FE1" w:rsidRPr="003D6FE1">
        <w:rPr>
          <w:rFonts w:ascii="PT Astra Serif" w:hAnsi="PT Astra Serif"/>
          <w:sz w:val="28"/>
          <w:szCs w:val="28"/>
        </w:rPr>
        <w:t>максимального проектного давления</w:t>
      </w:r>
      <w:proofErr w:type="gramEnd"/>
      <w:r w:rsidR="003D6FE1" w:rsidRPr="003D6FE1">
        <w:rPr>
          <w:rFonts w:ascii="PT Astra Serif" w:hAnsi="PT Astra Serif"/>
          <w:sz w:val="28"/>
          <w:szCs w:val="28"/>
        </w:rPr>
        <w:t xml:space="preserve"> природного газа – 0,6 Мпа</w:t>
      </w:r>
      <w:r w:rsidR="00C76AFC" w:rsidRPr="00D50578">
        <w:rPr>
          <w:rFonts w:ascii="PT Astra Serif" w:hAnsi="PT Astra Serif"/>
          <w:sz w:val="28"/>
          <w:szCs w:val="28"/>
        </w:rPr>
        <w:t>:</w:t>
      </w:r>
    </w:p>
    <w:p w:rsidR="00F735FC" w:rsidRPr="00D50578" w:rsidRDefault="00F735FC" w:rsidP="005012C7">
      <w:pPr>
        <w:spacing w:after="0" w:line="240" w:lineRule="auto"/>
        <w:ind w:firstLine="70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1" w:type="dxa"/>
        <w:tblInd w:w="113" w:type="dxa"/>
        <w:tblLook w:val="04A0" w:firstRow="1" w:lastRow="0" w:firstColumn="1" w:lastColumn="0" w:noHBand="0" w:noVBand="1"/>
      </w:tblPr>
      <w:tblGrid>
        <w:gridCol w:w="3510"/>
        <w:gridCol w:w="2552"/>
        <w:gridCol w:w="3289"/>
      </w:tblGrid>
      <w:tr w:rsidR="00EB7A00" w:rsidRPr="00D50578" w:rsidTr="00D505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0" w:rsidRPr="00D50578" w:rsidRDefault="00EB7A0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578">
              <w:rPr>
                <w:rFonts w:ascii="PT Astra Serif" w:hAnsi="PT Astra Serif"/>
                <w:sz w:val="28"/>
                <w:szCs w:val="28"/>
              </w:rPr>
              <w:t xml:space="preserve">Кадастровый номер (квартал)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0" w:rsidRPr="00D50578" w:rsidRDefault="00EB7A0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578">
              <w:rPr>
                <w:rFonts w:ascii="PT Astra Serif" w:hAnsi="PT Astra Serif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0" w:rsidRPr="00D50578" w:rsidRDefault="00EB7A0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50578">
              <w:rPr>
                <w:rFonts w:ascii="PT Astra Serif" w:hAnsi="PT Astra Serif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D50578" w:rsidRPr="00D50578" w:rsidTr="00D505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8" w:rsidRPr="00D50578" w:rsidRDefault="00D50578" w:rsidP="00925D6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64:08:220104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8" w:rsidRDefault="00D50578" w:rsidP="00925D6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Саратовская область, </w:t>
            </w:r>
          </w:p>
          <w:p w:rsidR="00D50578" w:rsidRDefault="00D50578" w:rsidP="00925D6C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Вольский</w:t>
            </w:r>
            <w:proofErr w:type="spell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муниципальный </w:t>
            </w: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район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</w:p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Широкобуеракско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proofErr w:type="spell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D50578">
              <w:rPr>
                <w:rFonts w:ascii="PT Astra Serif" w:hAnsi="PT Astra Serif"/>
                <w:sz w:val="28"/>
                <w:szCs w:val="28"/>
              </w:rPr>
              <w:t>троительств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D50578">
              <w:rPr>
                <w:rFonts w:ascii="PT Astra Serif" w:hAnsi="PT Astra Serif"/>
                <w:sz w:val="28"/>
                <w:szCs w:val="28"/>
              </w:rPr>
              <w:t xml:space="preserve"> и эксплуатаци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50578">
              <w:rPr>
                <w:rFonts w:ascii="PT Astra Serif" w:hAnsi="PT Astra Serif"/>
                <w:sz w:val="28"/>
                <w:szCs w:val="28"/>
              </w:rPr>
              <w:t xml:space="preserve"> линейного объекта системы газоснабжения регионального значения «Газопровод межпоселковый </w:t>
            </w:r>
          </w:p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50578">
              <w:rPr>
                <w:rFonts w:ascii="PT Astra Serif" w:hAnsi="PT Astra Serif"/>
                <w:sz w:val="28"/>
                <w:szCs w:val="28"/>
              </w:rPr>
              <w:t>до</w:t>
            </w:r>
            <w:proofErr w:type="gramEnd"/>
            <w:r w:rsidRPr="00D505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50578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D50578">
              <w:rPr>
                <w:rFonts w:ascii="PT Astra Serif" w:hAnsi="PT Astra Serif"/>
                <w:sz w:val="28"/>
                <w:szCs w:val="28"/>
              </w:rPr>
              <w:t>. Рощино Вольского района Саратовской области»</w:t>
            </w:r>
          </w:p>
        </w:tc>
      </w:tr>
      <w:tr w:rsidR="00D50578" w:rsidRPr="00D50578" w:rsidTr="00D50578">
        <w:trPr>
          <w:trHeight w:val="280"/>
        </w:trPr>
        <w:tc>
          <w:tcPr>
            <w:tcW w:w="3510" w:type="dxa"/>
          </w:tcPr>
          <w:p w:rsidR="00D50578" w:rsidRPr="00D50578" w:rsidRDefault="00D50578" w:rsidP="008816C5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64:08:220103</w:t>
            </w:r>
          </w:p>
        </w:tc>
        <w:tc>
          <w:tcPr>
            <w:tcW w:w="2552" w:type="dxa"/>
          </w:tcPr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Саратовская область, </w:t>
            </w:r>
          </w:p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Вольский</w:t>
            </w:r>
            <w:proofErr w:type="spell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муниципальный район,</w:t>
            </w:r>
          </w:p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Широкобуеракское</w:t>
            </w:r>
            <w:proofErr w:type="spell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</w:tc>
        <w:tc>
          <w:tcPr>
            <w:tcW w:w="3289" w:type="dxa"/>
          </w:tcPr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Строительство и эксплуатация линейного объекта системы газоснабжения регионального значения «Газопровод межпоселковый </w:t>
            </w:r>
          </w:p>
          <w:p w:rsidR="00D50578" w:rsidRPr="00D50578" w:rsidRDefault="00D50578" w:rsidP="00D5057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до</w:t>
            </w:r>
            <w:proofErr w:type="gram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с</w:t>
            </w:r>
            <w:proofErr w:type="gramEnd"/>
            <w:r w:rsidRPr="00D50578">
              <w:rPr>
                <w:rFonts w:ascii="PT Astra Serif" w:hAnsi="PT Astra Serif"/>
                <w:color w:val="000000"/>
                <w:sz w:val="28"/>
                <w:szCs w:val="28"/>
              </w:rPr>
              <w:t>. Рощино Вольского района Саратовской области»</w:t>
            </w:r>
          </w:p>
        </w:tc>
      </w:tr>
    </w:tbl>
    <w:p w:rsidR="006B1EC4" w:rsidRPr="00D50578" w:rsidRDefault="006B1EC4" w:rsidP="001E07E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F4676" w:rsidRDefault="00CF4676" w:rsidP="0021697B">
      <w:pPr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D50578">
        <w:rPr>
          <w:rFonts w:ascii="PT Astra Serif" w:hAnsi="PT Astra Serif"/>
          <w:sz w:val="28"/>
          <w:szCs w:val="28"/>
        </w:rPr>
        <w:t>Реквизиты решений об утверждении документа территориального планирования, докумен</w:t>
      </w:r>
      <w:r w:rsidR="00742B8C" w:rsidRPr="00D50578">
        <w:rPr>
          <w:rFonts w:ascii="PT Astra Serif" w:hAnsi="PT Astra Serif"/>
          <w:sz w:val="28"/>
          <w:szCs w:val="28"/>
        </w:rPr>
        <w:t>тации по планировке территории</w:t>
      </w:r>
      <w:r w:rsidR="00855769" w:rsidRPr="00D50578">
        <w:rPr>
          <w:rFonts w:ascii="PT Astra Serif" w:hAnsi="PT Astra Serif"/>
          <w:sz w:val="28"/>
          <w:szCs w:val="28"/>
        </w:rPr>
        <w:t>:</w:t>
      </w:r>
    </w:p>
    <w:p w:rsidR="00A403C9" w:rsidRPr="00D50578" w:rsidRDefault="00A403C9" w:rsidP="00A403C9">
      <w:pPr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A403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A403C9">
        <w:rPr>
          <w:rFonts w:ascii="PT Astra Serif" w:hAnsi="PT Astra Serif"/>
          <w:sz w:val="28"/>
          <w:szCs w:val="28"/>
        </w:rPr>
        <w:t xml:space="preserve">егиональная программа газификации жилищно-коммунального хозяйства, промышленных и иных организаций Саратовской области, утверждена постановлением Правительства Саратовской области от </w:t>
      </w:r>
      <w:r>
        <w:rPr>
          <w:rFonts w:ascii="PT Astra Serif" w:hAnsi="PT Astra Serif"/>
          <w:sz w:val="28"/>
          <w:szCs w:val="28"/>
        </w:rPr>
        <w:br/>
      </w:r>
      <w:r w:rsidRPr="00A403C9">
        <w:rPr>
          <w:rFonts w:ascii="PT Astra Serif" w:hAnsi="PT Astra Serif"/>
          <w:sz w:val="28"/>
          <w:szCs w:val="28"/>
        </w:rPr>
        <w:t>30 ноября 2020 года № 948-П;</w:t>
      </w:r>
    </w:p>
    <w:p w:rsidR="00CF4676" w:rsidRPr="00D50578" w:rsidRDefault="00CF4676" w:rsidP="001A5D82">
      <w:pPr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0578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EF50CD" w:rsidRPr="00D50578">
        <w:rPr>
          <w:rFonts w:ascii="PT Astra Serif" w:hAnsi="PT Astra Serif"/>
          <w:sz w:val="28"/>
          <w:szCs w:val="28"/>
        </w:rPr>
        <w:t>программа газификации регионов Российской Федерации, утвержденная Председателем правления ПАО «Газпром» Миллером А.Б.</w:t>
      </w:r>
      <w:r w:rsidR="003159B5" w:rsidRPr="00D50578">
        <w:rPr>
          <w:rFonts w:ascii="PT Astra Serif" w:hAnsi="PT Astra Serif"/>
          <w:sz w:val="28"/>
          <w:szCs w:val="28"/>
        </w:rPr>
        <w:t>;</w:t>
      </w:r>
    </w:p>
    <w:p w:rsidR="00DC0A3C" w:rsidRPr="00D50578" w:rsidRDefault="00742B8C" w:rsidP="00D41DA8">
      <w:pPr>
        <w:spacing w:after="0"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0578">
        <w:rPr>
          <w:rFonts w:ascii="PT Astra Serif" w:hAnsi="PT Astra Serif"/>
          <w:sz w:val="28"/>
          <w:szCs w:val="28"/>
        </w:rPr>
        <w:t xml:space="preserve">- </w:t>
      </w:r>
      <w:r w:rsidR="00A61AEE" w:rsidRPr="00D50578">
        <w:rPr>
          <w:rFonts w:ascii="PT Astra Serif" w:hAnsi="PT Astra Serif"/>
          <w:sz w:val="28"/>
          <w:szCs w:val="28"/>
        </w:rPr>
        <w:t>постановление</w:t>
      </w:r>
      <w:r w:rsidRPr="00D50578">
        <w:rPr>
          <w:rFonts w:ascii="PT Astra Serif" w:hAnsi="PT Astra Serif"/>
          <w:sz w:val="28"/>
          <w:szCs w:val="28"/>
        </w:rPr>
        <w:t xml:space="preserve"> </w:t>
      </w:r>
      <w:r w:rsidR="00A61AEE" w:rsidRPr="00D50578">
        <w:rPr>
          <w:rFonts w:ascii="PT Astra Serif" w:hAnsi="PT Astra Serif"/>
          <w:sz w:val="28"/>
          <w:szCs w:val="28"/>
        </w:rPr>
        <w:t xml:space="preserve">Правительства Саратовской </w:t>
      </w:r>
      <w:r w:rsidR="000D0435">
        <w:rPr>
          <w:rFonts w:ascii="PT Astra Serif" w:hAnsi="PT Astra Serif"/>
          <w:sz w:val="28"/>
          <w:szCs w:val="28"/>
        </w:rPr>
        <w:t>п</w:t>
      </w:r>
      <w:r w:rsidR="00D41DA8" w:rsidRPr="00D41DA8">
        <w:rPr>
          <w:rFonts w:ascii="PT Astra Serif" w:hAnsi="PT Astra Serif"/>
          <w:sz w:val="28"/>
          <w:szCs w:val="28"/>
        </w:rPr>
        <w:t>остановление Правительства Саратовской области от 30</w:t>
      </w:r>
      <w:r w:rsidR="00D41DA8">
        <w:rPr>
          <w:rFonts w:ascii="PT Astra Serif" w:hAnsi="PT Astra Serif"/>
          <w:sz w:val="28"/>
          <w:szCs w:val="28"/>
        </w:rPr>
        <w:t xml:space="preserve"> апреля </w:t>
      </w:r>
      <w:r w:rsidR="00D41DA8" w:rsidRPr="00D41DA8">
        <w:rPr>
          <w:rFonts w:ascii="PT Astra Serif" w:hAnsi="PT Astra Serif"/>
          <w:sz w:val="28"/>
          <w:szCs w:val="28"/>
        </w:rPr>
        <w:t xml:space="preserve">2021 </w:t>
      </w:r>
      <w:r w:rsidR="00D41DA8">
        <w:rPr>
          <w:rFonts w:ascii="PT Astra Serif" w:hAnsi="PT Astra Serif"/>
          <w:sz w:val="28"/>
          <w:szCs w:val="28"/>
        </w:rPr>
        <w:t>года №</w:t>
      </w:r>
      <w:r w:rsidR="00D41DA8" w:rsidRPr="00D41DA8">
        <w:rPr>
          <w:rFonts w:ascii="PT Astra Serif" w:hAnsi="PT Astra Serif"/>
          <w:sz w:val="28"/>
          <w:szCs w:val="28"/>
        </w:rPr>
        <w:t xml:space="preserve"> 314-П</w:t>
      </w:r>
      <w:r w:rsidR="00D41DA8">
        <w:rPr>
          <w:rFonts w:ascii="PT Astra Serif" w:hAnsi="PT Astra Serif"/>
          <w:sz w:val="28"/>
          <w:szCs w:val="28"/>
        </w:rPr>
        <w:t xml:space="preserve"> «</w:t>
      </w:r>
      <w:r w:rsidR="00D41DA8" w:rsidRPr="00D41DA8">
        <w:rPr>
          <w:rFonts w:ascii="PT Astra Serif" w:hAnsi="PT Astra Serif"/>
          <w:sz w:val="28"/>
          <w:szCs w:val="28"/>
        </w:rPr>
        <w:t>Об утверждении схемы территориального планирования Саратовской области</w:t>
      </w:r>
      <w:r w:rsidR="00D41DA8">
        <w:rPr>
          <w:rFonts w:ascii="PT Astra Serif" w:hAnsi="PT Astra Serif"/>
          <w:sz w:val="28"/>
          <w:szCs w:val="28"/>
        </w:rPr>
        <w:t>»</w:t>
      </w:r>
      <w:r w:rsidR="00D41DA8" w:rsidRPr="00D41DA8">
        <w:rPr>
          <w:rFonts w:ascii="PT Astra Serif" w:hAnsi="PT Astra Serif"/>
          <w:sz w:val="28"/>
          <w:szCs w:val="28"/>
        </w:rPr>
        <w:t xml:space="preserve"> </w:t>
      </w:r>
      <w:r w:rsidR="00F14C50" w:rsidRPr="00D50578">
        <w:rPr>
          <w:rFonts w:ascii="PT Astra Serif" w:hAnsi="PT Astra Serif"/>
          <w:sz w:val="28"/>
          <w:szCs w:val="28"/>
        </w:rPr>
        <w:t>(сайт сетевого издания «Новости Саратовской губернии» www.g-64.ru).</w:t>
      </w:r>
    </w:p>
    <w:p w:rsidR="00CF4676" w:rsidRPr="00D50578" w:rsidRDefault="00C76AFC" w:rsidP="0021697B">
      <w:pPr>
        <w:spacing w:after="0"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 w:rsidRPr="00D50578">
        <w:rPr>
          <w:rFonts w:ascii="PT Astra Serif" w:hAnsi="PT Astra Serif"/>
          <w:bCs/>
          <w:sz w:val="28"/>
          <w:szCs w:val="28"/>
        </w:rPr>
        <w:t xml:space="preserve">Министерстве </w:t>
      </w:r>
      <w:r w:rsidRPr="00D50578">
        <w:rPr>
          <w:rFonts w:ascii="PT Astra Serif" w:hAnsi="PT Astra Serif"/>
          <w:bCs/>
          <w:sz w:val="28"/>
          <w:szCs w:val="28"/>
        </w:rPr>
        <w:t xml:space="preserve">по адресу: </w:t>
      </w:r>
      <w:r w:rsidR="00A61AEE" w:rsidRPr="00D50578">
        <w:rPr>
          <w:rFonts w:ascii="PT Astra Serif" w:hAnsi="PT Astra Serif"/>
          <w:bCs/>
          <w:sz w:val="28"/>
          <w:szCs w:val="28"/>
        </w:rPr>
        <w:t xml:space="preserve">г. Саратов, </w:t>
      </w:r>
      <w:r w:rsidR="001A5D82" w:rsidRPr="00D50578">
        <w:rPr>
          <w:rFonts w:ascii="PT Astra Serif" w:hAnsi="PT Astra Serif"/>
          <w:bCs/>
          <w:sz w:val="28"/>
          <w:szCs w:val="28"/>
        </w:rPr>
        <w:br/>
      </w:r>
      <w:r w:rsidR="00A61AEE" w:rsidRPr="00D50578">
        <w:rPr>
          <w:rFonts w:ascii="PT Astra Serif" w:hAnsi="PT Astra Serif"/>
          <w:bCs/>
          <w:sz w:val="28"/>
          <w:szCs w:val="28"/>
        </w:rPr>
        <w:t>ул. Московская, 72, с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тр. </w:t>
      </w:r>
      <w:r w:rsidR="00A61AEE" w:rsidRPr="00D50578">
        <w:rPr>
          <w:rFonts w:ascii="PT Astra Serif" w:hAnsi="PT Astra Serif"/>
          <w:bCs/>
          <w:sz w:val="28"/>
          <w:szCs w:val="28"/>
        </w:rPr>
        <w:t>2</w:t>
      </w:r>
      <w:r w:rsidR="00F14C50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4F1624" w:rsidRPr="00D50578">
        <w:rPr>
          <w:rFonts w:ascii="PT Astra Serif" w:hAnsi="PT Astra Serif"/>
          <w:bCs/>
          <w:sz w:val="28"/>
          <w:szCs w:val="28"/>
        </w:rPr>
        <w:t>(на сайте министерства промышленности и энергетики Саратовской области, адресная строка</w:t>
      </w:r>
      <w:r w:rsidR="00D50578">
        <w:rPr>
          <w:rFonts w:ascii="PT Astra Serif" w:hAnsi="PT Astra Serif"/>
          <w:bCs/>
          <w:sz w:val="28"/>
          <w:szCs w:val="28"/>
        </w:rPr>
        <w:t>:</w:t>
      </w:r>
      <w:r w:rsidR="004F1624" w:rsidRPr="00D50578">
        <w:rPr>
          <w:rFonts w:ascii="PT Astra Serif" w:hAnsi="PT Astra Serif"/>
          <w:bCs/>
          <w:sz w:val="28"/>
          <w:szCs w:val="28"/>
        </w:rPr>
        <w:t xml:space="preserve"> https://saratov.gov.ru/gov/docs/</w:t>
      </w:r>
      <w:r w:rsidR="00D41DA8">
        <w:rPr>
          <w:rFonts w:ascii="PT Astra Serif" w:hAnsi="PT Astra Serif"/>
          <w:bCs/>
          <w:sz w:val="28"/>
          <w:szCs w:val="28"/>
        </w:rPr>
        <w:t>)</w:t>
      </w:r>
      <w:r w:rsidR="00F14C50" w:rsidRPr="00D50578">
        <w:rPr>
          <w:rFonts w:ascii="PT Astra Serif" w:hAnsi="PT Astra Serif"/>
          <w:bCs/>
          <w:sz w:val="28"/>
          <w:szCs w:val="28"/>
        </w:rPr>
        <w:t>.</w:t>
      </w:r>
    </w:p>
    <w:p w:rsidR="0021697B" w:rsidRPr="00D50578" w:rsidRDefault="0021697B" w:rsidP="0021697B">
      <w:pPr>
        <w:spacing w:after="0" w:line="34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50578">
        <w:rPr>
          <w:rFonts w:ascii="PT Astra Serif" w:hAnsi="PT Astra Serif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Pr="00D50578">
        <w:rPr>
          <w:rFonts w:ascii="PT Astra Serif" w:hAnsi="PT Astra Serif"/>
          <w:bCs/>
          <w:sz w:val="28"/>
          <w:szCs w:val="28"/>
        </w:rPr>
        <w:br/>
        <w:t xml:space="preserve">в Едином государственном реестре недвижимости, в течение 30 (тридцати дней) со дня опубликования сообщения, предусмотренного подпунктом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 xml:space="preserve">1 пункта 3 статьи 39.42 ЗК РФ, имеют право подать в Министерство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 xml:space="preserve">по адресу: </w:t>
      </w:r>
      <w:r w:rsidR="00026FAB" w:rsidRPr="00D50578">
        <w:rPr>
          <w:rFonts w:ascii="PT Astra Serif" w:hAnsi="PT Astra Serif"/>
          <w:bCs/>
          <w:sz w:val="28"/>
          <w:szCs w:val="28"/>
        </w:rPr>
        <w:t>г. Саратов, ул. Московская, 72, с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тр. </w:t>
      </w:r>
      <w:r w:rsidR="00026FAB" w:rsidRPr="00D50578">
        <w:rPr>
          <w:rFonts w:ascii="PT Astra Serif" w:hAnsi="PT Astra Serif"/>
          <w:bCs/>
          <w:sz w:val="28"/>
          <w:szCs w:val="28"/>
        </w:rPr>
        <w:t>2</w:t>
      </w:r>
      <w:r w:rsidR="00855769" w:rsidRPr="00D50578">
        <w:rPr>
          <w:rFonts w:ascii="PT Astra Serif" w:hAnsi="PT Astra Serif"/>
          <w:bCs/>
          <w:sz w:val="28"/>
          <w:szCs w:val="28"/>
        </w:rPr>
        <w:t>,</w:t>
      </w:r>
      <w:r w:rsidRPr="00D50578">
        <w:rPr>
          <w:rFonts w:ascii="PT Astra Serif" w:hAnsi="PT Astra Serif"/>
          <w:bCs/>
          <w:sz w:val="28"/>
          <w:szCs w:val="28"/>
        </w:rPr>
        <w:t xml:space="preserve"> заявления об учете их прав (обременений прав) на земельные</w:t>
      </w:r>
      <w:proofErr w:type="gramEnd"/>
      <w:r w:rsidRPr="00D50578">
        <w:rPr>
          <w:rFonts w:ascii="PT Astra Serif" w:hAnsi="PT Astra Serif"/>
          <w:bCs/>
          <w:sz w:val="28"/>
          <w:szCs w:val="28"/>
        </w:rPr>
        <w:t xml:space="preserve"> участки с приложением копий документов, подтверждающих эти права (обременения прав). </w:t>
      </w:r>
    </w:p>
    <w:p w:rsidR="001A5D82" w:rsidRPr="00D50578" w:rsidRDefault="0021697B" w:rsidP="005E093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 xml:space="preserve">их прав в связи с отсутствием информации о таких лицах и их правах на земельные участки. </w:t>
      </w:r>
    </w:p>
    <w:p w:rsidR="0021697B" w:rsidRPr="00D50578" w:rsidRDefault="0021697B" w:rsidP="005E093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>Такие лица имеют право требовать</w:t>
      </w:r>
      <w:r w:rsidR="001A5D8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D50578" w:rsidRDefault="00CF4676" w:rsidP="00C76AF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578">
        <w:rPr>
          <w:rFonts w:ascii="PT Astra Serif" w:hAnsi="PT Astra Serif"/>
          <w:bCs/>
          <w:sz w:val="28"/>
          <w:szCs w:val="28"/>
        </w:rPr>
        <w:t xml:space="preserve">Время приема заинтересованных лиц для ознакомления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>с поступившими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 xml:space="preserve">ходатайствами об установлении публичного сервитута </w:t>
      </w:r>
      <w:r w:rsidR="005830B2" w:rsidRPr="00D50578">
        <w:rPr>
          <w:rFonts w:ascii="PT Astra Serif" w:hAnsi="PT Astra Serif"/>
          <w:bCs/>
          <w:sz w:val="28"/>
          <w:szCs w:val="28"/>
        </w:rPr>
        <w:br/>
      </w:r>
      <w:r w:rsidRPr="00D50578">
        <w:rPr>
          <w:rFonts w:ascii="PT Astra Serif" w:hAnsi="PT Astra Serif"/>
          <w:bCs/>
          <w:sz w:val="28"/>
          <w:szCs w:val="28"/>
        </w:rPr>
        <w:t>и подачи заявлений:</w:t>
      </w:r>
      <w:r w:rsidR="005830B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C72208" w:rsidRPr="00D50578">
        <w:rPr>
          <w:rFonts w:ascii="PT Astra Serif" w:hAnsi="PT Astra Serif"/>
          <w:bCs/>
          <w:sz w:val="28"/>
          <w:szCs w:val="28"/>
        </w:rPr>
        <w:t>в рабо</w:t>
      </w:r>
      <w:r w:rsidRPr="00D50578">
        <w:rPr>
          <w:rFonts w:ascii="PT Astra Serif" w:hAnsi="PT Astra Serif"/>
          <w:bCs/>
          <w:sz w:val="28"/>
          <w:szCs w:val="28"/>
        </w:rPr>
        <w:t>чие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 дни с п</w:t>
      </w:r>
      <w:r w:rsidRPr="00D50578">
        <w:rPr>
          <w:rFonts w:ascii="PT Astra Serif" w:hAnsi="PT Astra Serif"/>
          <w:bCs/>
          <w:sz w:val="28"/>
          <w:szCs w:val="28"/>
        </w:rPr>
        <w:t>онедельника по четверг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 с 9.00 до 1</w:t>
      </w:r>
      <w:r w:rsidR="00546A83" w:rsidRPr="00D50578">
        <w:rPr>
          <w:rFonts w:ascii="PT Astra Serif" w:hAnsi="PT Astra Serif"/>
          <w:bCs/>
          <w:sz w:val="28"/>
          <w:szCs w:val="28"/>
        </w:rPr>
        <w:t>8</w:t>
      </w:r>
      <w:r w:rsidR="00C76AFC" w:rsidRPr="00D50578">
        <w:rPr>
          <w:rFonts w:ascii="PT Astra Serif" w:hAnsi="PT Astra Serif"/>
          <w:bCs/>
          <w:sz w:val="28"/>
          <w:szCs w:val="28"/>
        </w:rPr>
        <w:t>.00</w:t>
      </w:r>
      <w:r w:rsidRPr="00D50578">
        <w:rPr>
          <w:rFonts w:ascii="PT Astra Serif" w:hAnsi="PT Astra Serif"/>
          <w:bCs/>
          <w:sz w:val="28"/>
          <w:szCs w:val="28"/>
        </w:rPr>
        <w:t>;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Pr="00D50578">
        <w:rPr>
          <w:rFonts w:ascii="PT Astra Serif" w:hAnsi="PT Astra Serif"/>
          <w:bCs/>
          <w:sz w:val="28"/>
          <w:szCs w:val="28"/>
        </w:rPr>
        <w:t>в пятниц</w:t>
      </w:r>
      <w:r w:rsidR="00C72208" w:rsidRPr="00D50578">
        <w:rPr>
          <w:rFonts w:ascii="PT Astra Serif" w:hAnsi="PT Astra Serif"/>
          <w:bCs/>
          <w:sz w:val="28"/>
          <w:szCs w:val="28"/>
        </w:rPr>
        <w:t>у</w:t>
      </w:r>
      <w:r w:rsidR="005830B2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C76AFC" w:rsidRPr="00D50578">
        <w:rPr>
          <w:rFonts w:ascii="PT Astra Serif" w:hAnsi="PT Astra Serif"/>
          <w:bCs/>
          <w:sz w:val="28"/>
          <w:szCs w:val="28"/>
        </w:rPr>
        <w:t>с 9.00 до 1</w:t>
      </w:r>
      <w:r w:rsidR="00546A83" w:rsidRPr="00D50578">
        <w:rPr>
          <w:rFonts w:ascii="PT Astra Serif" w:hAnsi="PT Astra Serif"/>
          <w:bCs/>
          <w:sz w:val="28"/>
          <w:szCs w:val="28"/>
        </w:rPr>
        <w:t>7</w:t>
      </w:r>
      <w:r w:rsidR="00C76AFC" w:rsidRPr="00D50578">
        <w:rPr>
          <w:rFonts w:ascii="PT Astra Serif" w:hAnsi="PT Astra Serif"/>
          <w:bCs/>
          <w:sz w:val="28"/>
          <w:szCs w:val="28"/>
        </w:rPr>
        <w:t>.00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 (</w:t>
      </w:r>
      <w:r w:rsidR="00C76AFC" w:rsidRPr="00D50578">
        <w:rPr>
          <w:rFonts w:ascii="PT Astra Serif" w:hAnsi="PT Astra Serif"/>
          <w:bCs/>
          <w:sz w:val="28"/>
          <w:szCs w:val="28"/>
        </w:rPr>
        <w:t>перерыв с 1</w:t>
      </w:r>
      <w:r w:rsidR="00546A83" w:rsidRPr="00D50578">
        <w:rPr>
          <w:rFonts w:ascii="PT Astra Serif" w:hAnsi="PT Astra Serif"/>
          <w:bCs/>
          <w:sz w:val="28"/>
          <w:szCs w:val="28"/>
        </w:rPr>
        <w:t>3</w:t>
      </w:r>
      <w:r w:rsidR="00C76AFC" w:rsidRPr="00D50578">
        <w:rPr>
          <w:rFonts w:ascii="PT Astra Serif" w:hAnsi="PT Astra Serif"/>
          <w:bCs/>
          <w:sz w:val="28"/>
          <w:szCs w:val="28"/>
        </w:rPr>
        <w:t>.00 до 13.</w:t>
      </w:r>
      <w:r w:rsidR="00546A83" w:rsidRPr="00D50578">
        <w:rPr>
          <w:rFonts w:ascii="PT Astra Serif" w:hAnsi="PT Astra Serif"/>
          <w:bCs/>
          <w:sz w:val="28"/>
          <w:szCs w:val="28"/>
        </w:rPr>
        <w:t>48</w:t>
      </w:r>
      <w:r w:rsidR="00C76AFC" w:rsidRPr="00D50578">
        <w:rPr>
          <w:rFonts w:ascii="PT Astra Serif" w:hAnsi="PT Astra Serif"/>
          <w:bCs/>
          <w:sz w:val="28"/>
          <w:szCs w:val="28"/>
        </w:rPr>
        <w:t xml:space="preserve">). </w:t>
      </w:r>
    </w:p>
    <w:p w:rsidR="00DF729B" w:rsidRPr="00D50578" w:rsidRDefault="00C76AFC" w:rsidP="00BC7E7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50578">
        <w:rPr>
          <w:rFonts w:ascii="PT Astra Serif" w:hAnsi="PT Astra Serif"/>
          <w:bCs/>
          <w:sz w:val="28"/>
          <w:szCs w:val="28"/>
        </w:rPr>
        <w:t>Данн</w:t>
      </w:r>
      <w:r w:rsidR="00C72208" w:rsidRPr="00D50578">
        <w:rPr>
          <w:rFonts w:ascii="PT Astra Serif" w:hAnsi="PT Astra Serif"/>
          <w:bCs/>
          <w:sz w:val="28"/>
          <w:szCs w:val="28"/>
        </w:rPr>
        <w:t xml:space="preserve">ая информация </w:t>
      </w:r>
      <w:r w:rsidR="00102749" w:rsidRPr="00D50578">
        <w:rPr>
          <w:rFonts w:ascii="PT Astra Serif" w:hAnsi="PT Astra Serif"/>
          <w:bCs/>
          <w:sz w:val="28"/>
          <w:szCs w:val="28"/>
        </w:rPr>
        <w:t xml:space="preserve">также </w:t>
      </w:r>
      <w:r w:rsidRPr="00D50578">
        <w:rPr>
          <w:rFonts w:ascii="PT Astra Serif" w:hAnsi="PT Astra Serif"/>
          <w:bCs/>
          <w:sz w:val="28"/>
          <w:szCs w:val="28"/>
        </w:rPr>
        <w:t>размещен</w:t>
      </w:r>
      <w:r w:rsidR="00C72208" w:rsidRPr="00D50578">
        <w:rPr>
          <w:rFonts w:ascii="PT Astra Serif" w:hAnsi="PT Astra Serif"/>
          <w:bCs/>
          <w:sz w:val="28"/>
          <w:szCs w:val="28"/>
        </w:rPr>
        <w:t>а</w:t>
      </w:r>
      <w:r w:rsidR="000D6338" w:rsidRPr="00D50578">
        <w:rPr>
          <w:rFonts w:ascii="PT Astra Serif" w:hAnsi="PT Astra Serif"/>
          <w:bCs/>
          <w:sz w:val="28"/>
          <w:szCs w:val="28"/>
        </w:rPr>
        <w:t xml:space="preserve"> на официальном</w:t>
      </w:r>
      <w:r w:rsidRPr="00D50578">
        <w:rPr>
          <w:rFonts w:ascii="PT Astra Serif" w:hAnsi="PT Astra Serif"/>
          <w:bCs/>
          <w:sz w:val="28"/>
          <w:szCs w:val="28"/>
        </w:rPr>
        <w:t xml:space="preserve"> сайте</w:t>
      </w:r>
      <w:r w:rsidR="00546A83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3A59CA" w:rsidRPr="00D50578">
        <w:rPr>
          <w:rFonts w:ascii="PT Astra Serif" w:hAnsi="PT Astra Serif"/>
          <w:bCs/>
          <w:sz w:val="28"/>
          <w:szCs w:val="28"/>
        </w:rPr>
        <w:t xml:space="preserve">администрации </w:t>
      </w:r>
      <w:r w:rsidR="00D50578">
        <w:rPr>
          <w:rFonts w:ascii="PT Astra Serif" w:hAnsi="PT Astra Serif"/>
          <w:bCs/>
          <w:sz w:val="28"/>
          <w:szCs w:val="28"/>
        </w:rPr>
        <w:t>Вольского</w:t>
      </w:r>
      <w:r w:rsidR="003A59CA" w:rsidRPr="00D50578">
        <w:rPr>
          <w:rFonts w:ascii="PT Astra Serif" w:hAnsi="PT Astra Serif"/>
          <w:bCs/>
          <w:sz w:val="28"/>
          <w:szCs w:val="28"/>
        </w:rPr>
        <w:t xml:space="preserve"> </w:t>
      </w:r>
      <w:r w:rsidR="006F1FD3" w:rsidRPr="00D50578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="00026FAB" w:rsidRPr="00D50578">
        <w:rPr>
          <w:rFonts w:ascii="PT Astra Serif" w:hAnsi="PT Astra Serif"/>
          <w:bCs/>
          <w:sz w:val="28"/>
          <w:szCs w:val="28"/>
        </w:rPr>
        <w:t>района http://</w:t>
      </w:r>
      <w:r w:rsidR="00D50578" w:rsidRPr="00D50578">
        <w:rPr>
          <w:rFonts w:ascii="PT Astra Serif" w:hAnsi="PT Astra Serif"/>
          <w:bCs/>
          <w:sz w:val="28"/>
          <w:szCs w:val="28"/>
        </w:rPr>
        <w:t>вольск</w:t>
      </w:r>
      <w:proofErr w:type="gramStart"/>
      <w:r w:rsidR="00D50578" w:rsidRPr="00D50578">
        <w:rPr>
          <w:rFonts w:ascii="PT Astra Serif" w:hAnsi="PT Astra Serif"/>
          <w:bCs/>
          <w:sz w:val="28"/>
          <w:szCs w:val="28"/>
        </w:rPr>
        <w:t>.р</w:t>
      </w:r>
      <w:proofErr w:type="gramEnd"/>
      <w:r w:rsidR="00D50578" w:rsidRPr="00D50578">
        <w:rPr>
          <w:rFonts w:ascii="PT Astra Serif" w:hAnsi="PT Astra Serif"/>
          <w:bCs/>
          <w:sz w:val="28"/>
          <w:szCs w:val="28"/>
        </w:rPr>
        <w:t>ф/</w:t>
      </w:r>
    </w:p>
    <w:p w:rsidR="00DF729B" w:rsidRPr="00D50578" w:rsidRDefault="00DF729B" w:rsidP="00DF729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1A5D82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08" w:rsidRDefault="00A74808" w:rsidP="00D949EF">
      <w:pPr>
        <w:spacing w:after="0" w:line="240" w:lineRule="auto"/>
      </w:pPr>
      <w:r>
        <w:separator/>
      </w:r>
    </w:p>
  </w:endnote>
  <w:endnote w:type="continuationSeparator" w:id="0">
    <w:p w:rsidR="00A74808" w:rsidRDefault="00A74808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08" w:rsidRDefault="00A74808" w:rsidP="00D949EF">
      <w:pPr>
        <w:spacing w:after="0" w:line="240" w:lineRule="auto"/>
      </w:pPr>
      <w:r>
        <w:separator/>
      </w:r>
    </w:p>
  </w:footnote>
  <w:footnote w:type="continuationSeparator" w:id="0">
    <w:p w:rsidR="00A74808" w:rsidRDefault="00A74808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3311"/>
    <w:rsid w:val="00026FAB"/>
    <w:rsid w:val="000525FB"/>
    <w:rsid w:val="000540D0"/>
    <w:rsid w:val="00055079"/>
    <w:rsid w:val="000848E6"/>
    <w:rsid w:val="00095A4E"/>
    <w:rsid w:val="000A4903"/>
    <w:rsid w:val="000B2A06"/>
    <w:rsid w:val="000B32B8"/>
    <w:rsid w:val="000B3ED0"/>
    <w:rsid w:val="000B3EE5"/>
    <w:rsid w:val="000C6948"/>
    <w:rsid w:val="000D0435"/>
    <w:rsid w:val="000D56C4"/>
    <w:rsid w:val="000D6338"/>
    <w:rsid w:val="001004FC"/>
    <w:rsid w:val="00102749"/>
    <w:rsid w:val="001045FE"/>
    <w:rsid w:val="001122D3"/>
    <w:rsid w:val="001136EC"/>
    <w:rsid w:val="00133718"/>
    <w:rsid w:val="00140EB7"/>
    <w:rsid w:val="00152806"/>
    <w:rsid w:val="00164EDE"/>
    <w:rsid w:val="00175218"/>
    <w:rsid w:val="001A176F"/>
    <w:rsid w:val="001A5254"/>
    <w:rsid w:val="001A5D82"/>
    <w:rsid w:val="001B12A5"/>
    <w:rsid w:val="001C3503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25C8"/>
    <w:rsid w:val="00293052"/>
    <w:rsid w:val="00295ED5"/>
    <w:rsid w:val="002973A3"/>
    <w:rsid w:val="002B2453"/>
    <w:rsid w:val="002C5748"/>
    <w:rsid w:val="002C77D4"/>
    <w:rsid w:val="00305703"/>
    <w:rsid w:val="003110A7"/>
    <w:rsid w:val="00313D60"/>
    <w:rsid w:val="003159B5"/>
    <w:rsid w:val="00350DE4"/>
    <w:rsid w:val="003515E1"/>
    <w:rsid w:val="00370F94"/>
    <w:rsid w:val="00372709"/>
    <w:rsid w:val="003873D1"/>
    <w:rsid w:val="003A59CA"/>
    <w:rsid w:val="003A742B"/>
    <w:rsid w:val="003B455D"/>
    <w:rsid w:val="003B7880"/>
    <w:rsid w:val="003C1A9A"/>
    <w:rsid w:val="003D6FE1"/>
    <w:rsid w:val="003F2951"/>
    <w:rsid w:val="00417D16"/>
    <w:rsid w:val="004325B6"/>
    <w:rsid w:val="0043761E"/>
    <w:rsid w:val="00440EA4"/>
    <w:rsid w:val="00441580"/>
    <w:rsid w:val="00446420"/>
    <w:rsid w:val="004601CE"/>
    <w:rsid w:val="00466A32"/>
    <w:rsid w:val="00466D44"/>
    <w:rsid w:val="00471FDA"/>
    <w:rsid w:val="00474924"/>
    <w:rsid w:val="00486672"/>
    <w:rsid w:val="00490315"/>
    <w:rsid w:val="004A2EF1"/>
    <w:rsid w:val="004A6D35"/>
    <w:rsid w:val="004B3AA6"/>
    <w:rsid w:val="004D2696"/>
    <w:rsid w:val="004E01DC"/>
    <w:rsid w:val="004E6958"/>
    <w:rsid w:val="004F1624"/>
    <w:rsid w:val="005012C7"/>
    <w:rsid w:val="005031F0"/>
    <w:rsid w:val="005327AF"/>
    <w:rsid w:val="00546A83"/>
    <w:rsid w:val="00555673"/>
    <w:rsid w:val="005561F2"/>
    <w:rsid w:val="00562F43"/>
    <w:rsid w:val="005830B2"/>
    <w:rsid w:val="005A1BE4"/>
    <w:rsid w:val="005D6D35"/>
    <w:rsid w:val="005E0931"/>
    <w:rsid w:val="005E6923"/>
    <w:rsid w:val="005F162D"/>
    <w:rsid w:val="00600308"/>
    <w:rsid w:val="00602D20"/>
    <w:rsid w:val="0061104F"/>
    <w:rsid w:val="006166BD"/>
    <w:rsid w:val="00631E0D"/>
    <w:rsid w:val="00633AF4"/>
    <w:rsid w:val="00637FE6"/>
    <w:rsid w:val="00660B29"/>
    <w:rsid w:val="006621F6"/>
    <w:rsid w:val="00684562"/>
    <w:rsid w:val="00684E0B"/>
    <w:rsid w:val="006913B9"/>
    <w:rsid w:val="006B138E"/>
    <w:rsid w:val="006B1EC4"/>
    <w:rsid w:val="006E3897"/>
    <w:rsid w:val="006F1FD3"/>
    <w:rsid w:val="00714602"/>
    <w:rsid w:val="00721E59"/>
    <w:rsid w:val="00737C35"/>
    <w:rsid w:val="007416D1"/>
    <w:rsid w:val="00742B8C"/>
    <w:rsid w:val="00752B90"/>
    <w:rsid w:val="007A5E98"/>
    <w:rsid w:val="007D5F9F"/>
    <w:rsid w:val="007E4503"/>
    <w:rsid w:val="007F5209"/>
    <w:rsid w:val="007F6BBC"/>
    <w:rsid w:val="008029E2"/>
    <w:rsid w:val="0080441B"/>
    <w:rsid w:val="008077BF"/>
    <w:rsid w:val="0084402D"/>
    <w:rsid w:val="00855769"/>
    <w:rsid w:val="008561D5"/>
    <w:rsid w:val="0087319E"/>
    <w:rsid w:val="00876AB9"/>
    <w:rsid w:val="0088058E"/>
    <w:rsid w:val="00886FD7"/>
    <w:rsid w:val="008C0ABB"/>
    <w:rsid w:val="008D36DA"/>
    <w:rsid w:val="008E4C63"/>
    <w:rsid w:val="008F1BA5"/>
    <w:rsid w:val="009229CC"/>
    <w:rsid w:val="00931CC0"/>
    <w:rsid w:val="009454D6"/>
    <w:rsid w:val="00946196"/>
    <w:rsid w:val="00954A20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403C9"/>
    <w:rsid w:val="00A5014A"/>
    <w:rsid w:val="00A540C4"/>
    <w:rsid w:val="00A61AEE"/>
    <w:rsid w:val="00A71866"/>
    <w:rsid w:val="00A74808"/>
    <w:rsid w:val="00AB0B1D"/>
    <w:rsid w:val="00AC68E3"/>
    <w:rsid w:val="00AD70B5"/>
    <w:rsid w:val="00AD70C0"/>
    <w:rsid w:val="00AE7541"/>
    <w:rsid w:val="00AF031C"/>
    <w:rsid w:val="00AF311A"/>
    <w:rsid w:val="00B1238B"/>
    <w:rsid w:val="00B739B0"/>
    <w:rsid w:val="00B75E3D"/>
    <w:rsid w:val="00B84C6C"/>
    <w:rsid w:val="00B8788E"/>
    <w:rsid w:val="00B90A90"/>
    <w:rsid w:val="00B94DD2"/>
    <w:rsid w:val="00B972ED"/>
    <w:rsid w:val="00BA5937"/>
    <w:rsid w:val="00BA7EAD"/>
    <w:rsid w:val="00BC6A07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1EF4"/>
    <w:rsid w:val="00C62BF8"/>
    <w:rsid w:val="00C72208"/>
    <w:rsid w:val="00C72C18"/>
    <w:rsid w:val="00C73CC0"/>
    <w:rsid w:val="00C76AFC"/>
    <w:rsid w:val="00C81EBA"/>
    <w:rsid w:val="00C82EE0"/>
    <w:rsid w:val="00CB3393"/>
    <w:rsid w:val="00CC286C"/>
    <w:rsid w:val="00CC4D25"/>
    <w:rsid w:val="00CD5AE2"/>
    <w:rsid w:val="00CE3352"/>
    <w:rsid w:val="00CE77D8"/>
    <w:rsid w:val="00CF4676"/>
    <w:rsid w:val="00D0177F"/>
    <w:rsid w:val="00D1324A"/>
    <w:rsid w:val="00D13534"/>
    <w:rsid w:val="00D15978"/>
    <w:rsid w:val="00D24F7B"/>
    <w:rsid w:val="00D32844"/>
    <w:rsid w:val="00D41DA8"/>
    <w:rsid w:val="00D4587C"/>
    <w:rsid w:val="00D50578"/>
    <w:rsid w:val="00D52F35"/>
    <w:rsid w:val="00D7149E"/>
    <w:rsid w:val="00D82FC1"/>
    <w:rsid w:val="00D83E1A"/>
    <w:rsid w:val="00D90F68"/>
    <w:rsid w:val="00D949EF"/>
    <w:rsid w:val="00DB6E7C"/>
    <w:rsid w:val="00DC0A3C"/>
    <w:rsid w:val="00DC5DE5"/>
    <w:rsid w:val="00DC7376"/>
    <w:rsid w:val="00DF729B"/>
    <w:rsid w:val="00E05D46"/>
    <w:rsid w:val="00E179E8"/>
    <w:rsid w:val="00E26DE4"/>
    <w:rsid w:val="00E37403"/>
    <w:rsid w:val="00E5289B"/>
    <w:rsid w:val="00E7651A"/>
    <w:rsid w:val="00EB7A00"/>
    <w:rsid w:val="00EF50CD"/>
    <w:rsid w:val="00F11FA2"/>
    <w:rsid w:val="00F14C50"/>
    <w:rsid w:val="00F20464"/>
    <w:rsid w:val="00F23C28"/>
    <w:rsid w:val="00F24BCA"/>
    <w:rsid w:val="00F57F32"/>
    <w:rsid w:val="00F735FC"/>
    <w:rsid w:val="00F77FB1"/>
    <w:rsid w:val="00F84505"/>
    <w:rsid w:val="00F852FE"/>
    <w:rsid w:val="00FC5F38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Желтиков Андрей Викторович</cp:lastModifiedBy>
  <cp:revision>7</cp:revision>
  <cp:lastPrinted>2023-10-31T13:27:00Z</cp:lastPrinted>
  <dcterms:created xsi:type="dcterms:W3CDTF">2024-08-12T08:28:00Z</dcterms:created>
  <dcterms:modified xsi:type="dcterms:W3CDTF">2024-09-30T11:08:00Z</dcterms:modified>
</cp:coreProperties>
</file>