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B37363"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ШИРОКОБУЕРАКСКОГО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611C60">
      <w:pPr>
        <w:spacing w:after="0" w:line="240" w:lineRule="auto"/>
        <w:jc w:val="both"/>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695AE0">
        <w:rPr>
          <w:rFonts w:ascii="Times New Roman" w:hAnsi="Times New Roman"/>
          <w:b/>
          <w:color w:val="000000" w:themeColor="text1"/>
          <w:sz w:val="26"/>
          <w:szCs w:val="26"/>
        </w:rPr>
        <w:t>26.06.</w:t>
      </w:r>
      <w:r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5 года  №</w:t>
      </w:r>
      <w:r w:rsidR="00695AE0">
        <w:rPr>
          <w:rFonts w:ascii="Times New Roman" w:hAnsi="Times New Roman"/>
          <w:b/>
          <w:color w:val="000000" w:themeColor="text1"/>
          <w:sz w:val="26"/>
          <w:szCs w:val="26"/>
        </w:rPr>
        <w:t xml:space="preserve"> 5/40-153</w:t>
      </w:r>
      <w:r w:rsidRPr="00611C60">
        <w:rPr>
          <w:rFonts w:ascii="Times New Roman" w:hAnsi="Times New Roman"/>
          <w:b/>
          <w:bCs/>
          <w:color w:val="000000" w:themeColor="text1"/>
          <w:sz w:val="26"/>
          <w:szCs w:val="26"/>
        </w:rPr>
        <w:t xml:space="preserve">                                            с.</w:t>
      </w:r>
      <w:r w:rsidR="00B37363">
        <w:rPr>
          <w:rFonts w:ascii="Times New Roman" w:hAnsi="Times New Roman"/>
          <w:b/>
          <w:bCs/>
          <w:color w:val="000000" w:themeColor="text1"/>
          <w:sz w:val="26"/>
          <w:szCs w:val="26"/>
        </w:rPr>
        <w:t xml:space="preserve"> ШирокийБуерак</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B37363">
              <w:rPr>
                <w:rFonts w:ascii="Times New Roman" w:hAnsi="Times New Roman"/>
                <w:color w:val="000000" w:themeColor="text1"/>
                <w:sz w:val="26"/>
                <w:szCs w:val="26"/>
              </w:rPr>
              <w:t>Широкобуеракском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B37363">
        <w:rPr>
          <w:rFonts w:ascii="Times New Roman" w:hAnsi="Times New Roman"/>
          <w:color w:val="000000" w:themeColor="text1"/>
          <w:sz w:val="26"/>
          <w:szCs w:val="26"/>
        </w:rPr>
        <w:t>Широкобуеракском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B37363">
        <w:rPr>
          <w:rFonts w:ascii="Times New Roman" w:hAnsi="Times New Roman"/>
          <w:bCs/>
          <w:color w:val="000000" w:themeColor="text1"/>
          <w:sz w:val="26"/>
          <w:szCs w:val="26"/>
        </w:rPr>
        <w:t>Широкобуеракского</w:t>
      </w:r>
      <w:r w:rsidRPr="00611C60">
        <w:rPr>
          <w:rFonts w:ascii="Times New Roman" w:hAnsi="Times New Roman"/>
          <w:bCs/>
          <w:color w:val="000000" w:themeColor="text1"/>
          <w:sz w:val="26"/>
          <w:szCs w:val="26"/>
        </w:rPr>
        <w:t xml:space="preserve"> муниципального образования от 27 декабря 2019 года №4/47-16</w:t>
      </w:r>
      <w:r w:rsidR="00B37363">
        <w:rPr>
          <w:rFonts w:ascii="Times New Roman" w:hAnsi="Times New Roman"/>
          <w:bCs/>
          <w:color w:val="000000" w:themeColor="text1"/>
          <w:sz w:val="26"/>
          <w:szCs w:val="26"/>
        </w:rPr>
        <w:t>1</w:t>
      </w:r>
      <w:r w:rsidRPr="00611C60">
        <w:rPr>
          <w:rFonts w:ascii="Times New Roman" w:hAnsi="Times New Roman"/>
          <w:color w:val="000000" w:themeColor="text1"/>
          <w:sz w:val="26"/>
          <w:szCs w:val="26"/>
        </w:rPr>
        <w:t>(в редакции от</w:t>
      </w:r>
      <w:r w:rsidR="00A62AAD">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09 ноября 2021 года №5/2-12,о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№5/16-7</w:t>
      </w:r>
      <w:r w:rsidR="00B37363">
        <w:rPr>
          <w:rFonts w:ascii="Times New Roman" w:hAnsi="Times New Roman"/>
          <w:color w:val="000000" w:themeColor="text1"/>
          <w:sz w:val="26"/>
          <w:szCs w:val="26"/>
        </w:rPr>
        <w:t>0</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B37363">
        <w:rPr>
          <w:rFonts w:ascii="Times New Roman" w:eastAsia="Times New Roman" w:hAnsi="Times New Roman"/>
          <w:b/>
          <w:bCs/>
          <w:color w:val="000000" w:themeColor="text1"/>
          <w:sz w:val="26"/>
          <w:szCs w:val="26"/>
          <w:lang w:eastAsia="ru-RU"/>
        </w:rPr>
        <w:t>Широкобуеракского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B37363">
        <w:rPr>
          <w:rFonts w:eastAsia="Times New Roman"/>
          <w:bCs/>
          <w:color w:val="000000" w:themeColor="text1"/>
          <w:sz w:val="26"/>
          <w:szCs w:val="26"/>
          <w:lang w:eastAsia="ru-RU"/>
        </w:rPr>
        <w:t>Широкобуеракского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B37363">
        <w:rPr>
          <w:rFonts w:eastAsia="Times New Roman"/>
          <w:bCs/>
          <w:color w:val="000000" w:themeColor="text1"/>
          <w:sz w:val="26"/>
          <w:szCs w:val="26"/>
          <w:lang w:eastAsia="ru-RU"/>
        </w:rPr>
        <w:t>Широкобуеракского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B37363">
        <w:rPr>
          <w:rFonts w:eastAsia="Times New Roman"/>
          <w:bCs/>
          <w:color w:val="000000" w:themeColor="text1"/>
          <w:sz w:val="26"/>
          <w:szCs w:val="26"/>
          <w:lang w:eastAsia="ru-RU"/>
        </w:rPr>
        <w:t>Широкобуеракского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B37363">
        <w:rPr>
          <w:rFonts w:eastAsia="Times New Roman"/>
          <w:bCs/>
          <w:color w:val="000000" w:themeColor="text1"/>
          <w:sz w:val="26"/>
          <w:szCs w:val="26"/>
          <w:lang w:eastAsia="ru-RU"/>
        </w:rPr>
        <w:t>Широкобуеракского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B37363">
        <w:rPr>
          <w:rFonts w:eastAsia="Times New Roman"/>
          <w:bCs/>
          <w:color w:val="000000" w:themeColor="text1"/>
          <w:sz w:val="26"/>
          <w:szCs w:val="26"/>
          <w:lang w:eastAsia="ru-RU"/>
        </w:rPr>
        <w:t>Широкобуеракского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B37363">
        <w:rPr>
          <w:bCs/>
          <w:color w:val="000000" w:themeColor="text1"/>
          <w:sz w:val="26"/>
          <w:szCs w:val="26"/>
        </w:rPr>
        <w:t>Широкобуеракского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37363">
        <w:rPr>
          <w:bCs/>
          <w:color w:val="000000" w:themeColor="text1"/>
          <w:sz w:val="26"/>
          <w:szCs w:val="26"/>
        </w:rPr>
        <w:t>Широкобуеракского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B37363">
        <w:rPr>
          <w:color w:val="000000" w:themeColor="text1"/>
          <w:sz w:val="26"/>
          <w:szCs w:val="26"/>
        </w:rPr>
        <w:t>Широкобуеракского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B37363">
        <w:rPr>
          <w:color w:val="000000" w:themeColor="text1"/>
          <w:sz w:val="26"/>
          <w:szCs w:val="26"/>
        </w:rPr>
        <w:t>Широкобуеракского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B37363">
        <w:rPr>
          <w:rFonts w:ascii="Times New Roman" w:eastAsia="Times New Roman" w:hAnsi="Times New Roman"/>
          <w:bCs/>
          <w:color w:val="000000" w:themeColor="text1"/>
          <w:sz w:val="26"/>
          <w:szCs w:val="26"/>
          <w:lang w:eastAsia="ru-RU"/>
        </w:rPr>
        <w:t>Широкобуеракского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A62AAD" w:rsidRDefault="00A62AA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A62AAD" w:rsidRDefault="00A62AA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A62AAD" w:rsidRDefault="00A62AA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A62AAD" w:rsidRDefault="00A62AAD"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B37363">
        <w:rPr>
          <w:rFonts w:ascii="Times New Roman" w:hAnsi="Times New Roman"/>
          <w:b/>
          <w:color w:val="000000" w:themeColor="text1"/>
          <w:sz w:val="26"/>
          <w:szCs w:val="26"/>
        </w:rPr>
        <w:t>Широкобуеракского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B37363">
        <w:rPr>
          <w:rFonts w:ascii="Times New Roman" w:hAnsi="Times New Roman"/>
          <w:b/>
          <w:color w:val="000000" w:themeColor="text1"/>
          <w:sz w:val="26"/>
          <w:szCs w:val="26"/>
        </w:rPr>
        <w:t>Широкобуеракского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администрация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вносит в Совет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обеспеченных </w:t>
      </w:r>
      <w:r w:rsidRPr="00611C60">
        <w:rPr>
          <w:rFonts w:ascii="Times New Roman" w:hAnsi="Times New Roman"/>
          <w:color w:val="000000" w:themeColor="text1"/>
          <w:sz w:val="26"/>
          <w:szCs w:val="26"/>
        </w:rPr>
        <w:lastRenderedPageBreak/>
        <w:t>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администрацией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Глава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администрацией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о бюджете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B37363" w:rsidRPr="00B37363" w:rsidRDefault="00B37363" w:rsidP="00B37363">
      <w:pPr>
        <w:pStyle w:val="ae"/>
        <w:jc w:val="both"/>
        <w:rPr>
          <w:rFonts w:ascii="Times New Roman" w:hAnsi="Times New Roman"/>
          <w:sz w:val="26"/>
          <w:szCs w:val="26"/>
        </w:rPr>
      </w:pPr>
      <w:r w:rsidRPr="00B37363">
        <w:rPr>
          <w:rFonts w:ascii="Times New Roman" w:hAnsi="Times New Roman"/>
          <w:sz w:val="26"/>
          <w:szCs w:val="26"/>
        </w:rPr>
        <w:t xml:space="preserve">      - здание администрации, с. Широкий Буерак, ул. Коммунистическая, 1 «А»;</w:t>
      </w:r>
    </w:p>
    <w:p w:rsidR="00B37363" w:rsidRPr="00B37363" w:rsidRDefault="00B37363" w:rsidP="00B37363">
      <w:pPr>
        <w:pStyle w:val="ae"/>
        <w:jc w:val="both"/>
        <w:rPr>
          <w:rFonts w:ascii="Times New Roman" w:hAnsi="Times New Roman"/>
          <w:sz w:val="26"/>
          <w:szCs w:val="26"/>
        </w:rPr>
      </w:pPr>
      <w:r w:rsidRPr="00B37363">
        <w:rPr>
          <w:rFonts w:ascii="Times New Roman" w:hAnsi="Times New Roman"/>
          <w:sz w:val="26"/>
          <w:szCs w:val="26"/>
        </w:rPr>
        <w:t xml:space="preserve">        - здание сельского клуба с. Богородское, с. Богородское, ул. Октябрьская, 2 «А» (по согласованию);</w:t>
      </w:r>
    </w:p>
    <w:p w:rsidR="00B37363" w:rsidRPr="00B37363" w:rsidRDefault="00B37363" w:rsidP="00B37363">
      <w:pPr>
        <w:pStyle w:val="ae"/>
        <w:jc w:val="both"/>
        <w:rPr>
          <w:rFonts w:ascii="Times New Roman" w:hAnsi="Times New Roman"/>
          <w:sz w:val="26"/>
          <w:szCs w:val="26"/>
        </w:rPr>
      </w:pPr>
      <w:r w:rsidRPr="00B37363">
        <w:rPr>
          <w:rFonts w:ascii="Times New Roman" w:hAnsi="Times New Roman"/>
          <w:sz w:val="26"/>
          <w:szCs w:val="26"/>
        </w:rPr>
        <w:t xml:space="preserve">       - административное здание ООО «Рассвет-1», с. Богатое, ул. Молодежная, 29 (по согласованию);</w:t>
      </w:r>
    </w:p>
    <w:p w:rsidR="00B37363" w:rsidRPr="00B37363" w:rsidRDefault="00B37363" w:rsidP="00B37363">
      <w:pPr>
        <w:pStyle w:val="ae"/>
        <w:jc w:val="both"/>
        <w:rPr>
          <w:rFonts w:ascii="Times New Roman" w:hAnsi="Times New Roman"/>
          <w:sz w:val="26"/>
          <w:szCs w:val="26"/>
        </w:rPr>
      </w:pPr>
      <w:r w:rsidRPr="00B37363">
        <w:rPr>
          <w:rFonts w:ascii="Times New Roman" w:hAnsi="Times New Roman"/>
          <w:sz w:val="26"/>
          <w:szCs w:val="26"/>
        </w:rPr>
        <w:tab/>
        <w:t>- здание фельдшерско-акушерского пункта с. Заветное, с. Заветное, ул.Тихая, 50 (по согласованию);</w:t>
      </w:r>
    </w:p>
    <w:p w:rsidR="00B37363" w:rsidRPr="00B37363" w:rsidRDefault="00B37363" w:rsidP="00B37363">
      <w:pPr>
        <w:tabs>
          <w:tab w:val="left" w:pos="993"/>
        </w:tabs>
        <w:suppressAutoHyphens/>
        <w:autoSpaceDE w:val="0"/>
        <w:spacing w:after="0" w:line="240" w:lineRule="auto"/>
        <w:ind w:firstLine="567"/>
        <w:jc w:val="both"/>
        <w:rPr>
          <w:rFonts w:ascii="Times New Roman" w:hAnsi="Times New Roman"/>
          <w:sz w:val="26"/>
          <w:szCs w:val="26"/>
        </w:rPr>
      </w:pPr>
      <w:r w:rsidRPr="00B37363">
        <w:rPr>
          <w:rFonts w:ascii="Times New Roman" w:hAnsi="Times New Roman"/>
          <w:sz w:val="26"/>
          <w:szCs w:val="26"/>
        </w:rPr>
        <w:t>- доска объявлений напротив д. 3 по ул. Народная с. Рощино.</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015F19">
        <w:rPr>
          <w:rFonts w:ascii="Times New Roman" w:eastAsia="Arial" w:hAnsi="Times New Roman"/>
          <w:color w:val="000000" w:themeColor="text1"/>
          <w:sz w:val="26"/>
          <w:szCs w:val="26"/>
          <w:lang w:eastAsia="ar-SA"/>
        </w:rPr>
        <w:t>27.06.</w:t>
      </w:r>
      <w:r w:rsidRPr="00611C60">
        <w:rPr>
          <w:rFonts w:ascii="Times New Roman" w:eastAsia="Arial" w:hAnsi="Times New Roman"/>
          <w:color w:val="000000" w:themeColor="text1"/>
          <w:sz w:val="26"/>
          <w:szCs w:val="26"/>
          <w:lang w:eastAsia="ar-SA"/>
        </w:rPr>
        <w:t xml:space="preserve">2025 г. по </w:t>
      </w:r>
      <w:r w:rsidR="00015F19">
        <w:rPr>
          <w:rFonts w:ascii="Times New Roman" w:eastAsia="Arial" w:hAnsi="Times New Roman"/>
          <w:color w:val="000000" w:themeColor="text1"/>
          <w:sz w:val="26"/>
          <w:szCs w:val="26"/>
          <w:lang w:eastAsia="ar-SA"/>
        </w:rPr>
        <w:t>26.</w:t>
      </w:r>
      <w:r w:rsidR="00A62AAD">
        <w:rPr>
          <w:rFonts w:ascii="Times New Roman" w:eastAsia="Arial" w:hAnsi="Times New Roman"/>
          <w:color w:val="000000" w:themeColor="text1"/>
          <w:sz w:val="26"/>
          <w:szCs w:val="26"/>
          <w:lang w:eastAsia="ar-SA"/>
        </w:rPr>
        <w:t>0</w:t>
      </w:r>
      <w:r w:rsidR="00015F19">
        <w:rPr>
          <w:rFonts w:ascii="Times New Roman" w:eastAsia="Arial" w:hAnsi="Times New Roman"/>
          <w:color w:val="000000" w:themeColor="text1"/>
          <w:sz w:val="26"/>
          <w:szCs w:val="26"/>
          <w:lang w:eastAsia="ar-SA"/>
        </w:rPr>
        <w:t>7.</w:t>
      </w:r>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015F19">
        <w:rPr>
          <w:rFonts w:ascii="Times New Roman" w:eastAsia="Arial" w:hAnsi="Times New Roman"/>
          <w:color w:val="000000" w:themeColor="text1"/>
          <w:sz w:val="26"/>
          <w:szCs w:val="26"/>
          <w:lang w:eastAsia="ar-SA"/>
        </w:rPr>
        <w:t>27.06.</w:t>
      </w:r>
      <w:bookmarkStart w:id="0" w:name="_GoBack"/>
      <w:bookmarkEnd w:id="0"/>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B37363">
        <w:rPr>
          <w:rFonts w:ascii="Times New Roman" w:eastAsia="Arial" w:hAnsi="Times New Roman"/>
          <w:color w:val="000000" w:themeColor="text1"/>
          <w:sz w:val="26"/>
          <w:szCs w:val="26"/>
          <w:lang w:eastAsia="ar-SA"/>
        </w:rPr>
        <w:t>Широкобуеракского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B37363" w:rsidRDefault="00E55D7A" w:rsidP="00B37363">
      <w:pPr>
        <w:pStyle w:val="ae"/>
        <w:ind w:firstLine="708"/>
        <w:jc w:val="both"/>
        <w:rPr>
          <w:rFonts w:ascii="Times New Roman" w:hAnsi="Times New Roman"/>
          <w:sz w:val="28"/>
          <w:szCs w:val="28"/>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w:t>
      </w:r>
      <w:r w:rsidR="00B37363" w:rsidRPr="00B37363">
        <w:rPr>
          <w:rFonts w:ascii="Times New Roman" w:hAnsi="Times New Roman"/>
          <w:sz w:val="26"/>
          <w:szCs w:val="26"/>
        </w:rPr>
        <w:t>с. Широкий Буерак, ул.Коммунистическая, 1 «А», здание администрации.</w:t>
      </w:r>
    </w:p>
    <w:p w:rsidR="00E55D7A" w:rsidRPr="00611C60" w:rsidRDefault="00E55D7A" w:rsidP="00B37363">
      <w:pPr>
        <w:tabs>
          <w:tab w:val="left" w:pos="993"/>
        </w:tabs>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B37363" w:rsidRPr="00B37363" w:rsidRDefault="00E55D7A" w:rsidP="00B37363">
      <w:pPr>
        <w:tabs>
          <w:tab w:val="left" w:pos="993"/>
          <w:tab w:val="left" w:pos="1080"/>
          <w:tab w:val="left" w:pos="1260"/>
        </w:tabs>
        <w:suppressAutoHyphens/>
        <w:autoSpaceDE w:val="0"/>
        <w:spacing w:after="0" w:line="240" w:lineRule="auto"/>
        <w:ind w:firstLine="567"/>
        <w:jc w:val="both"/>
        <w:rPr>
          <w:rFonts w:ascii="Times New Roman" w:hAnsi="Times New Roman"/>
          <w:sz w:val="26"/>
          <w:szCs w:val="26"/>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B37363">
        <w:rPr>
          <w:rFonts w:ascii="Times New Roman" w:hAnsi="Times New Roman"/>
          <w:color w:val="000000" w:themeColor="text1"/>
          <w:sz w:val="26"/>
          <w:szCs w:val="26"/>
        </w:rPr>
        <w:t>Широкобуеракского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history="1">
        <w:r w:rsidR="00B37363" w:rsidRPr="00B37363">
          <w:rPr>
            <w:rFonts w:ascii="Times New Roman" w:hAnsi="Times New Roman"/>
            <w:bCs/>
            <w:sz w:val="26"/>
            <w:szCs w:val="26"/>
          </w:rPr>
          <w:t>https://</w:t>
        </w:r>
        <w:r w:rsidR="00B37363" w:rsidRPr="00B37363">
          <w:rPr>
            <w:rFonts w:ascii="Times New Roman" w:hAnsi="Times New Roman"/>
            <w:bCs/>
            <w:sz w:val="26"/>
            <w:szCs w:val="26"/>
            <w:lang w:val="en-US"/>
          </w:rPr>
          <w:t>shirokobuerak</w:t>
        </w:r>
        <w:r w:rsidR="00B37363" w:rsidRPr="00B37363">
          <w:rPr>
            <w:rFonts w:ascii="Times New Roman" w:hAnsi="Times New Roman"/>
            <w:bCs/>
            <w:sz w:val="26"/>
            <w:szCs w:val="26"/>
          </w:rPr>
          <w:t>skoe-r64.gosweb.gosuslugi.ru.</w:t>
        </w:r>
      </w:hyperlink>
    </w:p>
    <w:p w:rsidR="00E55D7A" w:rsidRPr="00611C60" w:rsidRDefault="00E55D7A" w:rsidP="00B37363">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B37363">
        <w:rPr>
          <w:rFonts w:ascii="Times New Roman" w:eastAsia="Arial" w:hAnsi="Times New Roman"/>
          <w:color w:val="000000" w:themeColor="text1"/>
          <w:sz w:val="26"/>
          <w:szCs w:val="26"/>
          <w:lang w:eastAsia="ar-SA"/>
        </w:rPr>
        <w:t>Широкобуеракского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B37363">
        <w:rPr>
          <w:rFonts w:ascii="Times New Roman" w:eastAsia="Times New Roman" w:hAnsi="Times New Roman"/>
          <w:b/>
          <w:bCs/>
          <w:color w:val="000000" w:themeColor="text1"/>
          <w:sz w:val="26"/>
          <w:szCs w:val="26"/>
          <w:lang w:eastAsia="ru-RU"/>
        </w:rPr>
        <w:t>Широкобуеракского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B37363">
        <w:rPr>
          <w:rFonts w:ascii="Times New Roman" w:eastAsia="Times New Roman" w:hAnsi="Times New Roman"/>
          <w:b/>
          <w:bCs/>
          <w:color w:val="000000" w:themeColor="text1"/>
          <w:sz w:val="26"/>
          <w:szCs w:val="26"/>
          <w:lang w:eastAsia="ru-RU"/>
        </w:rPr>
        <w:t>Г.Ф. Симонова</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B37363">
      <w:footerReference w:type="default" r:id="rId11"/>
      <w:pgSz w:w="11906" w:h="16838"/>
      <w:pgMar w:top="851" w:right="851" w:bottom="993"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DD" w:rsidRDefault="006919DD" w:rsidP="00615CAE">
      <w:pPr>
        <w:spacing w:after="0" w:line="240" w:lineRule="auto"/>
      </w:pPr>
      <w:r>
        <w:separator/>
      </w:r>
    </w:p>
  </w:endnote>
  <w:endnote w:type="continuationSeparator" w:id="1">
    <w:p w:rsidR="006919DD" w:rsidRDefault="006919DD"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09044"/>
      <w:docPartObj>
        <w:docPartGallery w:val="Page Numbers (Bottom of Page)"/>
        <w:docPartUnique/>
      </w:docPartObj>
    </w:sdtPr>
    <w:sdtContent>
      <w:p w:rsidR="00611C60" w:rsidRDefault="00C13E3A">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A62AAD">
          <w:rPr>
            <w:rFonts w:ascii="Times New Roman" w:hAnsi="Times New Roman"/>
            <w:noProof/>
          </w:rPr>
          <w:t>5</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DD" w:rsidRDefault="006919DD" w:rsidP="00615CAE">
      <w:pPr>
        <w:spacing w:after="0" w:line="240" w:lineRule="auto"/>
      </w:pPr>
      <w:r>
        <w:separator/>
      </w:r>
    </w:p>
  </w:footnote>
  <w:footnote w:type="continuationSeparator" w:id="1">
    <w:p w:rsidR="006919DD" w:rsidRDefault="006919DD"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5F19"/>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433AE"/>
    <w:rsid w:val="00147650"/>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919DD"/>
    <w:rsid w:val="00695AE0"/>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05599"/>
    <w:rsid w:val="00813DCD"/>
    <w:rsid w:val="00820A22"/>
    <w:rsid w:val="00822224"/>
    <w:rsid w:val="00832EBA"/>
    <w:rsid w:val="00837299"/>
    <w:rsid w:val="008417C2"/>
    <w:rsid w:val="00853125"/>
    <w:rsid w:val="00855F14"/>
    <w:rsid w:val="008573E2"/>
    <w:rsid w:val="00864EC1"/>
    <w:rsid w:val="008650C1"/>
    <w:rsid w:val="00873122"/>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62AAD"/>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363"/>
    <w:rsid w:val="00B37A57"/>
    <w:rsid w:val="00B402B6"/>
    <w:rsid w:val="00B63EFC"/>
    <w:rsid w:val="00BA5391"/>
    <w:rsid w:val="00BD5770"/>
    <w:rsid w:val="00BD71EE"/>
    <w:rsid w:val="00C022CE"/>
    <w:rsid w:val="00C075AD"/>
    <w:rsid w:val="00C13E3A"/>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basedOn w:val="a0"/>
    <w:rsid w:val="003B4105"/>
  </w:style>
  <w:style w:type="paragraph" w:styleId="ae">
    <w:name w:val="No Spacing"/>
    <w:uiPriority w:val="1"/>
    <w:qFormat/>
    <w:rsid w:val="00B37363"/>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042;&#1086;&#1083;&#1100;&#1089;&#1082;.&#1056;&#1060;."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B8F2-EC2C-4516-90F3-EA59AD9F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28</cp:revision>
  <cp:lastPrinted>2025-06-20T12:18:00Z</cp:lastPrinted>
  <dcterms:created xsi:type="dcterms:W3CDTF">2025-06-17T06:43:00Z</dcterms:created>
  <dcterms:modified xsi:type="dcterms:W3CDTF">2025-06-26T05:24:00Z</dcterms:modified>
</cp:coreProperties>
</file>